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Тема 1. Предмет и специфика философского знания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1.(С) Представитель объективного идеализма: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Маркс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Беркли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Демокрит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Гегель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2.(С) Исторические типы мировоззрения: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миф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мораль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наука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философия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религия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а, г, д.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3.(П) Философское учение, утверждающее равноправие материального и духовного первоначал мира – это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…….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дуализм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4.(П) Методологический принцип, признающий разум основой познания: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сенсуализм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скептицизм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рационализм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релятивизм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5.(П) Философское учение, согласно которому мир имеет одно начало: или материальное, или духовное: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монизм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плюрализм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материализм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дуализм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6. (ПС) Кант видел назначение философии в поисках ответов на следующие вопросы: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что я могу знать? б) что я должен делать? в) на что я могу надеяться? г) что такое человек?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Установите соответствие между перечисленными вопросами и философскими дисциплинами, в которых следует искать ответы на каждый из этих вопросов: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1) философская антропология;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2) гносеология;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3) этика;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4) философия религии.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  а - 2; б - 3; в - 4; г - 1.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7. (П)  Онтология – это учение 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бытии;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познании;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ценностях;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нравственности.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8.  (С)  Совпадают ли по объему понятия "философия" и "наука"?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да;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нет;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частично совпадают.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9.  (С) Материализм – это: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признание того, что весь мир, все тела и предметы состоят из одинаковых частиц - атомов, молекул и т.п.;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практический, здравый взгляд на вещи;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признание первичности природы, материи и вторичности, зависимости идеального начала, сознания;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признание самостоятельного, независимого от божественного вмешательства существования мира.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10. (С) Идеализм – это: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утверждение, что идеи, мысли существуют реально;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признание идеального начала первичным, определяющим материальное;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стремление обосновать значение идеалов в жизни, стремление человека к совершенству;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стремление обосновать божественные истоки и сущность мира.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lastRenderedPageBreak/>
        <w:t>11. (П) Учение о развитии, источником которого признается становление и разрешение противоречий – это: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материализм,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идеализм,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агностицизм,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диалектика,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метафизика.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12. (С) Представители материализма: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Демокрит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Гегель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Платон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Маркс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Беркли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а, г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13. (С) Философское направление, постулирующее первичность и единственность материального начала в мире и рассматривающее идеальное лишь как свойство материального – это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……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материализм.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14.   (С)  Философское направление, приписывающее активную, творческую роль в мире исключительно идеальному началу и ставящее материальное в зависимость от идеального - это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идеализм.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15. (С)  Философское направление, утверждающее зависимость внешнего мира, его свойств и отношений от сознания человека – это… идеализм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субъективный.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16. (С) Философское направление, постулирующее не только первичность идеального начала, но и его независимость от сознания человека – это… идеализм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объективный.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17.  (П)  Агностицизм – это: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признание принципиальной непознаваемости окружающего мира,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теория познания,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отрицание сотворения мира Богом,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признание относительности любого человеческого знания.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18.  (П)  Гносеология – это учение 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бытии;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законах и формах правильного мышления;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ценностях;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познании;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морали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19. (ПС) Заполните таблицу, поставив в соответствие каждому ответу на поставленные вопросы одно из следующих понятий: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а) материализм, б) агностицизм, в) идеализм, г) дуализм,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монизм.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2"/>
        <w:gridCol w:w="2453"/>
        <w:gridCol w:w="630"/>
        <w:gridCol w:w="2178"/>
      </w:tblGrid>
      <w:tr w:rsidR="006F25F7" w:rsidRPr="00105709" w:rsidTr="006F25F7">
        <w:tc>
          <w:tcPr>
            <w:tcW w:w="49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составляет основу мира?</w:t>
            </w:r>
          </w:p>
        </w:tc>
        <w:tc>
          <w:tcPr>
            <w:tcW w:w="2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материя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25F7" w:rsidRPr="00105709" w:rsidTr="006F25F7">
        <w:tc>
          <w:tcPr>
            <w:tcW w:w="49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25F7" w:rsidRPr="00105709" w:rsidTr="006F25F7">
        <w:tc>
          <w:tcPr>
            <w:tcW w:w="49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мира едина или множественна?</w:t>
            </w:r>
          </w:p>
        </w:tc>
        <w:tc>
          <w:tcPr>
            <w:tcW w:w="2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25F7" w:rsidRPr="00105709" w:rsidTr="006F25F7">
        <w:tc>
          <w:tcPr>
            <w:tcW w:w="49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двойственна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25F7" w:rsidRPr="00105709" w:rsidTr="006F25F7">
        <w:tc>
          <w:tcPr>
            <w:tcW w:w="49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Познаваем ли мир?</w:t>
            </w:r>
          </w:p>
        </w:tc>
        <w:tc>
          <w:tcPr>
            <w:tcW w:w="2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25F7" w:rsidRPr="00105709" w:rsidTr="006F25F7">
        <w:tc>
          <w:tcPr>
            <w:tcW w:w="49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мира неизменна?</w:t>
            </w:r>
          </w:p>
        </w:tc>
        <w:tc>
          <w:tcPr>
            <w:tcW w:w="2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25F7" w:rsidRPr="00105709" w:rsidTr="006F25F7">
        <w:tc>
          <w:tcPr>
            <w:tcW w:w="49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Ответ: 1 а, 2 в, 3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 4 г, 5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20. (5) Философское учение о ценностях – это: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онтология,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гносеология,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аксиология,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антропология.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Тема 2. Восточная философия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1.(С)   Начало формирования философского мышления в Индии связано с: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даосизмом;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брахманизмом;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в) исламом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буддизмом.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2. (С) Основные идеи брахманизма изложены в: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Упанишадах;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Книге перемен;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Бхагавадгите;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г) Книге «Лунь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юй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».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3. (П)   Даосизм – это философия: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Конфуция;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б)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Лао-цзы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Мо-цзы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г)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Цзоу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Яня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4. (ПС)   Категория «небо» относится к философии: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брахманистов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б)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чарваков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Конфуция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г)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Мо-цзы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 (П) Верно ли утверждение, что категория «</w:t>
      </w:r>
      <w:proofErr w:type="spellStart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недеяние</w:t>
      </w:r>
      <w:proofErr w:type="spellEnd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» характеризует философию </w:t>
      </w:r>
      <w:proofErr w:type="spellStart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Лао-цзы</w:t>
      </w:r>
      <w:proofErr w:type="spellEnd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Да;           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Нет.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6. (ПС) Категории философии Конфуция: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жэнь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б)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недеяние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мокша;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небо.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а, г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7. (ПС)   Элементы, входящие в учение о пяти стихиях в Древнем Китае: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Вода;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Огонь;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в) Металл;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Воздух.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а, б, в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8.   Установите соответствие между философскими учениями и категориями, которые в них используются:</w:t>
      </w:r>
    </w:p>
    <w:tbl>
      <w:tblPr>
        <w:tblW w:w="11362" w:type="dxa"/>
        <w:tblCellMar>
          <w:left w:w="0" w:type="dxa"/>
          <w:right w:w="0" w:type="dxa"/>
        </w:tblCellMar>
        <w:tblLook w:val="04A0"/>
      </w:tblPr>
      <w:tblGrid>
        <w:gridCol w:w="6707"/>
        <w:gridCol w:w="4655"/>
      </w:tblGrid>
      <w:tr w:rsidR="006F25F7" w:rsidRPr="00105709" w:rsidTr="006F25F7">
        <w:tc>
          <w:tcPr>
            <w:tcW w:w="67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1) Брахманизм.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2) Конфуцианство.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3) Даосизм.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4) Натурфилософия.</w:t>
            </w:r>
          </w:p>
        </w:tc>
        <w:tc>
          <w:tcPr>
            <w:tcW w:w="4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инь</w:t>
            </w:r>
            <w:proofErr w:type="spellEnd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атман</w:t>
            </w:r>
            <w:proofErr w:type="spellEnd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В) небо.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дао</w:t>
            </w:r>
            <w:proofErr w:type="spellEnd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1 б, 2 в, 3 г, 4 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9. (ПС) Установите последовательность четырех «благородных истин» в буддизме: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Существует путь, ведущий к освобождению от страдания.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Существует освобождение от страдания.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Существует причина страдания.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Существование человека неразрывно связано со страданием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г, в, б, 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10. (С)   Материалистическая школа в философии  Древней Индии называется 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Ответ: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чарвака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Тема 3. Античная философия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1.(П) Представители Милетской школы в античной философии выдвинули проблему: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человека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первоначала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Бога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счастья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2.(5) Кто из древнегреческих философов считал главной задачей философствования самопознание, пропагандируя лозунг "Познай самого себя"?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Фалес,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Гераклит,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в) Сократ,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Аристотель,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Сенека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3. (ПС) Установите соответствие между понятием и мыслителем, чьи воззрения это понятие представляет: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3"/>
        <w:gridCol w:w="4630"/>
      </w:tblGrid>
      <w:tr w:rsidR="006F25F7" w:rsidRPr="00105709" w:rsidTr="006F25F7">
        <w:tc>
          <w:tcPr>
            <w:tcW w:w="6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numPr>
                <w:ilvl w:val="0"/>
                <w:numId w:val="1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25F7" w:rsidRPr="00105709" w:rsidRDefault="006F25F7" w:rsidP="00105709">
            <w:pPr>
              <w:numPr>
                <w:ilvl w:val="0"/>
                <w:numId w:val="1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25F7" w:rsidRPr="00105709" w:rsidRDefault="006F25F7" w:rsidP="00105709">
            <w:pPr>
              <w:numPr>
                <w:ilvl w:val="0"/>
                <w:numId w:val="1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Зенон </w:t>
            </w:r>
            <w:proofErr w:type="spellStart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Элейский</w:t>
            </w:r>
            <w:proofErr w:type="spellEnd"/>
          </w:p>
          <w:p w:rsidR="006F25F7" w:rsidRPr="00105709" w:rsidRDefault="006F25F7" w:rsidP="00105709">
            <w:pPr>
              <w:numPr>
                <w:ilvl w:val="0"/>
                <w:numId w:val="1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25F7" w:rsidRPr="00105709" w:rsidRDefault="006F25F7" w:rsidP="00105709">
            <w:pPr>
              <w:numPr>
                <w:ilvl w:val="0"/>
                <w:numId w:val="1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А) апория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Б) вода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В) идея (</w:t>
            </w:r>
            <w:proofErr w:type="spellStart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эйдос</w:t>
            </w:r>
            <w:proofErr w:type="spellEnd"/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Г) атом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Д) число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Ответ: 1 г, 2 в, 3 а, 4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 5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4.  (С) Создатель формальной логики – это: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Сократ,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Платон,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Аристотель,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Эпикур,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Парменид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 (С) Философское направление, к которому можно отнести учение Платона: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материализм,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объективный идеализм,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субъективный идеализм,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агностицизм.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6.(С) Огонь первоначалом сущего считал: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Фалес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Анаксимандр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Анаксимен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г) Зенон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Элейский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Гераклит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д.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lastRenderedPageBreak/>
        <w:t>7. (ПС)  Определите, позицию какой из философских школ эпохи эллинизма отражает следующее высказывание: "Покорного судьба ведет, а непокорного - тащит".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эпикуреизм,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стоицизм,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скептицизм,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неоплатонизм.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8. (С) Представитель диалектической традиции в философии: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Фалес.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Гераклит.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Демокрит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Эпикур.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9. (ПС) Представители материалистического направления в античной философии: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Фалес.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Гераклит.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Сократ.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Платон.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Демокрит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а; б; д.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10.  (С) Автор высказывания: "Человек есть мера всех вещей, существующих, что они существуют, несуществующих же, что они не существуют»: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Фалес,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Гераклит,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Протагор,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г)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Демокрит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Сократ.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11. (П) Представитель атомизма: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Аристотель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Гераклит,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Демокрит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Платон,            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12. (П) Автор апорий "Ахиллес и черепаха", "Стрела", "Дихотомия", "Стадион" и др.: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Гераклит,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б)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Парменид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в) Зенон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Элейский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Сократ,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Аристотель.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13. (С) Античный философ, выделявший первую философию (учение о сущем) и вторую философию (учение о природе) – это 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…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Аристотель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14. (ПС)  В учении о бытии Аристотеля выделялось четыре первопричины всего существующего: материальная; ….., действующая; целевая.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Укажите недостающую в этом перечне первопричину.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формальная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15. (ПС)  С точки зрения Сократа, дурные поступки являются следствием: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плохого воспитания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человеческого незнания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божественного промысла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подражания авторитетам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16.(С) «Добродетель есть знание. Дурные поступки порождаются незнанием», - считал: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Платон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Сенека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Эпикур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Сократ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Протагор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17.(П) Согласно софистам, критерием, мерой истинности суждений следует считать: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человека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Бога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в) закон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авторитет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практику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18.(ПС) Первая философия, предметом которой, согласно Аристотелю, являются умопостигаемые сверхчувственные сущности: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натурфилософия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диалектика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метафизика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теология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19 (П) Античный философ, назвавший свой диалектический метод </w:t>
      </w:r>
      <w:proofErr w:type="spellStart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майевтикой</w:t>
      </w:r>
      <w:proofErr w:type="spellEnd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Аристотель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Гераклит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Платон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Сократ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20.(П) Проект идеального государства, во главе которого должны стоять философы, разработал: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Платон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Сократ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Эпикур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Аристотель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Тема 4. Средневековая философия. Проблема соотношения разума и веры.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1.(П) В основе </w:t>
      </w:r>
      <w:proofErr w:type="spellStart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теоцентризма</w:t>
      </w:r>
      <w:proofErr w:type="spellEnd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– характерной черты средневековой философии – лежит представление о главенстве: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человека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космоса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Бога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природы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lastRenderedPageBreak/>
        <w:t>2.(П) Одной из центральных для средневековой философии проблем была проблема соотношения веры 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разума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чувства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интуиции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долга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3.(П) Характерная черта средневековой философии: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космоцентризм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б)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теоцентризм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гуманизм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антиклерикализм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4.(П) Определяющее влияние на развитие средневековой философии было оказано: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искусством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наукой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мифологией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религией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 (П) Какое философское направление являлось господствующим в эпоху Средневековья?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материалистическое;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идеалистическое;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диалектическое;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агностическое.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6. (ПС) Философский реализм – это философское направление: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адекватно воспроизводящее реальность.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утверждающее, что реальным существованием обладают только общие понятия, а не единичные вещи.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утверждающее, что реальны только единичные вещи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7. (ПС) Мыслители эпохи Средневековья: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Платон,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Ф.Аквинский,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в) Гераклит,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г) И.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Росцеллин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У. Оккам,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е) Эпикур.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б, г, д.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8. (ПС) Номинализм - это философское направление: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утверждающее, что реальным, самостоятельным существованием обладают лишь единичные вещи, общее же в них – лишь имя, понятие;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утверждающее принцип гармонии веры и разума;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отрицающее возможность познания внешнего мира;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  рассматривающее вопрос о сотворении мира Богом.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9. (С) Какая пара философских направлений получила преимущественное развитие в эпоху Средневековья?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эмпиризм и рационализм;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диалектика и метафизика;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реализм и номинализм;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скептицизм и агностицизм.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10. (С) В средневековой философии основа, первопричина всего существующего – это 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…..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бог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 Бог.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11. (С) Отличительные особенности, характерные для средневековой философии: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теоцентризм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б)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космоцентризм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противопоставление "града земного" и "града небесного";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диалектичность;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понимание природы как низшей по сравнению с человеком ступени в иерархии мира.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а, в, д.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12. (С) Статус философии в эпоху Средневековья точно отражает следующее высказывание: « Философия – служанка …»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богословия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 теологии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13 (С)  Историю средневековой христианской философии принято делить на два этапа: с I по VIII в.в. и с IX по XIV в.в. Первый из них получил название “патристика”, второй – “…”.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схоластика.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14. (ПС) Средневековый мыслитель, чье учение в 1878 г. решением Папы Римского было объявлено официальной философией католицизма: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Тертуллиан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Августин Блаженный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Фома Аквинский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г) Иоанн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Росцеллин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15. (П) Проблема,  лежащая в основании спора номиналистов и реалистов: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соотношение веры и разума;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создание мира Богом;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универсалий;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двойственности природы человека (божественной и земной)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16. (С) Для средневековой философии характерен: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пантеизм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политеизм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теизм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  деизм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атеизм              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17. (ПС) Философское течение, согласно которому реальным, самостоятельным существованием обладают лишь единичные, конкретные вещи (этот дом, эта книга), общее же в вещах - это всего лишь имя, название, понятие – это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……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номинализм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18. (ПС) Философское течение, утверждающее, что подлинно реальным, самостоятельным существованием обладает только общее, единичное же производно от общего и, следовательно, вторично – это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реализм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19. (ПС)  «Пять путей от мира к Богу» в философии Фомы Аквинского: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пять логических доказательств бытия Бога;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пять способов обретения истинной веры;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пять догматов христианского вероучения;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пять заповедей христианской морали.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20.(П) Определите понимание бытия, соответствующее принципам средневековой христианской философии: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бытие – это реальное существование объектов материального мира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бытие – это непосредственное существования чего – либо;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бытие есть независимое от сознания существование объективного мира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бытие всеобщих истин должно быть мыслимо как бытие идей в Боге;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Тема 5. Философия эпохи Возрождения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1.(П) Мыслитель эпохи Возрождения, считавший, что правитель должен сочетать в себе качества льва и лисицы: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Кампанелла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Мор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Петрарка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Макиавелли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Бруно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2.(С) Пантеизм – это отождествление: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Бога и человека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Бога и природы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человека и природы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науки и религии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3.(С) Верно ли утверждение, что гуманисты эпохи Возрождения были атеистами?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нет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да, кроме Лютера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lastRenderedPageBreak/>
        <w:t xml:space="preserve">4.(С) </w:t>
      </w:r>
      <w:proofErr w:type="spellStart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Антисхоластическая</w:t>
      </w:r>
      <w:proofErr w:type="spellEnd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направленность воззрений мыслителей эпохи Возрождения предполагала: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утверждение авторитета церкви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развитие атеистических убеждений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критику средневековой философии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освобождение христианской идеологии от еретических учений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5.(П) Реформация привела к возникновению в христианстве такого направления, как 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протестантизм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 протестантство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6. (П) В чем смысл названия эпохи Возрождения? Что именно возрождается?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античное искусство, философия, образ жизни;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христианское вероучение;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античная мифология и религия;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раннесредневековая патристика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7. (ПС) Воззрения, направленные против притязаний церкви и духовенства на господство в обществе: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сакрализация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антиклерикализм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гуманизм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атеизм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8. (С) Воззрения Бруно характеризуют идеи: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бесконечности Вселенной;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построения идеального государства;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существования бесчисленного множества миров во Вселенной;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атомарного строения материи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а,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9. (С)  Пантеизм – это учение: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о сотворении мира Богом;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о том, что Бог создает мир, но после акта творения в мирские дела не вмешивается;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о божественном предопределении всего сущего;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г) отождествляющее Бога и природу;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отрицающее существование Бога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10.(ПС) Установите соответствие между историческими типами философской мысли и перечисленными ниже характеристиками:        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         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1. Античная философия                 а)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космоцентризм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политеизм,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демифологизация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                    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2. Средневековая философия            б) антропоцентризм, пантеизм, секуляризация;                        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 3. Философия эпохи Возрождения    в)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теоцентризм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 монотеизм, сакрализация                               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  1 а, 2 в, 3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11. (С) Мыслитель эпохи Возрождения, нарисовавший образ идеального государства и поместивший его на остров Утопия: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Петрарка,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Макиавелли,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Мор,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Бруно,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Кузанский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12. (С) Философское учение, отождествляющее Бога и природу – это…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пантеизм.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13. (П) Мыслитель эпохи Возрождения, автор трактата «Государь»: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Петрарка,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Кузанский,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Макиавелли,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Мор,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Бруно.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14. (П) Образ мышления, который провозглашает идею блага человека главной целью социального и культурного развития и отстаивает ценность человека как личности: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гуманизм,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антропоморфизм,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антропология,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г) пантеизм.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15.(ПС) Определите, достижения каких мыслителей наиболее весомы в перечисленных ниже областях философской мысли: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1"/>
        <w:gridCol w:w="4542"/>
      </w:tblGrid>
      <w:tr w:rsidR="006F25F7" w:rsidRPr="00105709" w:rsidTr="006F25F7">
        <w:tc>
          <w:tcPr>
            <w:tcW w:w="6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numPr>
                <w:ilvl w:val="0"/>
                <w:numId w:val="2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25F7" w:rsidRPr="00105709" w:rsidRDefault="006F25F7" w:rsidP="00105709">
            <w:pPr>
              <w:numPr>
                <w:ilvl w:val="0"/>
                <w:numId w:val="2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философия</w:t>
            </w:r>
          </w:p>
          <w:p w:rsidR="006F25F7" w:rsidRPr="00105709" w:rsidRDefault="006F25F7" w:rsidP="00105709">
            <w:pPr>
              <w:numPr>
                <w:ilvl w:val="0"/>
                <w:numId w:val="2"/>
              </w:num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жанр социальной утопии</w:t>
            </w:r>
          </w:p>
        </w:tc>
        <w:tc>
          <w:tcPr>
            <w:tcW w:w="6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А) Макиавелли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Б) Кампанелла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В) Бруно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Г) Кузанский</w:t>
            </w:r>
          </w:p>
          <w:p w:rsidR="006F25F7" w:rsidRPr="00105709" w:rsidRDefault="006F25F7" w:rsidP="00105709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1 в г, 2 а, 3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 16.(П) Характерная черта натурфилософии эпохи Возрождения: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атеизм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теизм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пантеизм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17. (П) Создатель гелиоцентрической системы мира: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Кузанский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Бруно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Петрарка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Коперник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18.(П) Характерная черта философствования в эпоху Возрождения: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теоцентризм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антропоцентризм,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космоцентризм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геоцентризм.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19. (С) Для философской позиции Кузанского характерен: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атеизм,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пантеизм,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деизм,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дуализм,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материализм.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20. (С) Хронологические рамки эпохи Возрождения: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VIII – X в.в.,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XI – XIII в.в.,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XIV – XVI в.в.,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XVI – XVIII в.в.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Тема 6. Философия Нового времени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1.(С) Ложные представления, которые являются следствием несовершенства органов чувств, по Бэкону: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идолы рода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идолы пещеры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идолы рынка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  идолы театра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2.(П) Наилучшая форма правления, по Гоббсу: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демократия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абсолютная монархия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конституционная монархия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республика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 (ПС) Понятие общественного договора, использовавшееся в философии XVII-XVIII вв. означает: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заключение международных соглашений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заключение двухсторонних государственных соглашений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возникновение общества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переход общества от естественного состояния к государственному через соглашение между людьми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4.(П) Метод истинного познания в философии Бэкона – это 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индукция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5.(ПС) Иллюстрацией какого вида заблуждений, в соответствии с трактовкой Бэкона, может служить следующая фраза: «Мы так вам верили, товарищ Сталин, как, может быть, не верили себе»?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идолов рода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б) идолов пещеры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идолов рынка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идолов театра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6. (П) Ложные представления, связанные со слепой верой в авторитеты, по Бэкону: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идолы рода;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идолы пещеры;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идолы рынка;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идолы театра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7. (П) Философ XVII в., положивший в основу своего учения суждение: "Мыслю, следовательно, существую":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Бэкон,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Декарт, 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Спиноза,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Локк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8. (П) Философ Нового времени, развивший учение об индукции как основном и универсальном методе познания: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Бэкон,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Декарт,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Спиноза,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Локк,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Лейбниц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9. (ПС) Представители рационализма: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Бэкон,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Гоббс,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Декарт,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Локк,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Спиноза.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в, д.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10. (ПС) Философская позиция, выраженная в суждении: "Нет ничего в разуме, чего прежде не было бы в чувствах":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сенсуализм,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б) рационализм,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диалектика,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номинализм,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  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агностицизм,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11. (С)  Сторонники концепции общественного договора: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Бэкон,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Декарт,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Спиноза,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Гоббс,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Локк.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Ответ: г,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12.(П) Философ XVII в., рассматривавший естественное состояние общества как «войну всех против всех»: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Монтескье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Локк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Макиавелли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Гоббс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Мор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13. (С) Направление философской мысли, ориентировавшееся на математику, рассматривавшее разум как главный источник знания и высший критерий его истинности – это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рационализм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14. (С) Направление философской мысли, ориентировавшееся на опытное естествознание, считавшее источником знания и критерием его истинности опыт, и, прежде всего, научно-организованный опыт – эксперимент – это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эмпиризм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15. (ПС) В своей философской концепции Бэкон выделил четыре вида идолов (призраков), которые представляют собой: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основы религиозных убеждений человека;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заблуждения, создающие у человека ложные представления;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предметы поклонения;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ориентиры научного познания.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16. (П) Позиция Декарта, признававшего равноправное существование двух субстанций: материальной и духовной – это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…….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дуализм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17. (П) Европейский мыслитель XVII в. - основоположник рационализма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Бэкон,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Декарт,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Спиноза,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Лейбниц.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18. (П) Европейский мыслитель XVII в. -  основоположник эмпиризма: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Бэкон,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Декарт,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Спиноза,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Лейбниц.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19. (П) Философ XVII в. - представитель дуализма: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Бэкон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Декарт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Спиноза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Лейбниц.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20. (С) Автор идеи разделения властей: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Локк,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Гольбах,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Вольтер,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Гоббс,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Гельвеций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Тема 7. Философия эпохи Просвещения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1. (С) Вольтер являлся сторонником: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атеизма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пантеизма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теизма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г) деизма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2 (П). Французские просветители – Дидро, </w:t>
      </w:r>
      <w:proofErr w:type="spellStart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Ламетри</w:t>
      </w:r>
      <w:proofErr w:type="spellEnd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, Гольбах – являлись сторонниками: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деизма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идеализма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пантеизма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материализма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атеизма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Ответ: г,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3. (П) Верно ли утверждение, что в философии французского Просвещения доминантой общественного развития признавался разум?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нет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4 (ПС). Монтескье считал, что «власть создавать законы, власть приводить в исполнение постановления общегосударственного характера и власть судить преступления или тяжбы частных лиц» необходимо: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сосредоточить в руках монарха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разделить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сосредоточить в руках законодательного собрания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передать в руки церковных иерархов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 (ПС) Французский просветитель, наиболее детально обосновавший идею общественного прогресса, основанного на совершенствовании человеческого разума: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Вольтер,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Дидро,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Кондорсе,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Монтескье.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6. (П) Французские просветители предлагали преобразовать общество на основе принципов: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веры и разума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разума и справедливости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в) любви и долга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веры и интуиции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7. (ПС) Определите, какие из нижеприведенных характеристик философского знания относятся к авторам и системам XVII в., а какие - XVIII (эпохи Просвещения)?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1) XVII в.                                      а) Критика схоластики.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2. XVIII в.                                     б) Критика метафизики.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ind w:left="396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                                            в) Преимущественный интерес к гносеологическим                                                    проблемам.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ind w:left="396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                                                       г) Преимущественный интерес к социальным проблемам.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ind w:left="396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                                                                 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Попытки гармонизировать религиозную и научную картины мира.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ind w:left="396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                                                                 е) Попытки заменить религиозную картину мира научной.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Ответ: 1 а в,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;  2 б, г, е.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8. (С) Критерий общественного прогресса, применявшийся в философии Просвещения: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Уровень развития производительных сил общества.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Степень совершенства человеческого разума.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Степень демократичности политического устройства.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Уровень религиозности общества.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9. (С) Характеристики, свойственные философии Просвещения: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антиклерикальный характер (вплоть до атеизма);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религиозный характер;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преимущественный интерес к социальным вопросам;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преобладание онтологической и гносеологической проблематики.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а, в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10. (П) Французские просветители (Дидро, Даламбер, Гольбах, </w:t>
      </w:r>
      <w:proofErr w:type="spellStart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Кондильяк</w:t>
      </w:r>
      <w:proofErr w:type="spellEnd"/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, Гельвеций и др.) получили прозвище “энциклопедистов”: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а) за демонстрируемый энциклопедический объем знаний;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за составление “Энциклопедии наук, искусств, ремесел”;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за привычку сочинять пухлые тома по простым вопросам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11. (ПС) Все то, что воздействует каким-нибудь образом на наши чувства – это, по мнению Гольбаха, </w:t>
      </w: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…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материя.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12. (С) Французский просветитель, утверждавший, что в природе все происходит в силу необходимых причин, и в ней нет ничего случайного: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Вольтер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Дидро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Ламетри</w:t>
      </w:r>
      <w:proofErr w:type="spellEnd"/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Гольбах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г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13. (П) Верно ли утверждение, что французские просветители являются создателями системы законов и категорий диалектики?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да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нет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14. (С) Главная причина социального неравенства, по мнению Руссо: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частная собственность,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власть,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воспитание,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разделение труда,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образование.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15. (П) Представители философии французского Просвещения: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Гольбах,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Гегель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Гельвеций,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Кампанелла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) Шеллинг.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а; в.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16. (П) Позиция, которую отстаивает Гольбах в своей работе «Система природы»: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а) материалистическая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идеалистическая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дуалистическая,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агностическая.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17. (ПС) Социально-политические концепции Локка и Руссо объединяет идея: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разделения властей,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общественного договора,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ликвидации частной собственности,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определения политики экономикой.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18. (С) Представители философии немецкого Просвещения: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Гольбах,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Гердер,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Гельвеций,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Лессинг,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д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) </w:t>
      </w:r>
      <w:proofErr w:type="spellStart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Ламетри</w:t>
      </w:r>
      <w:proofErr w:type="spellEnd"/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б; г.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19. (П) Позиция, преобладающая в философии французского Просвещения: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материалистическая,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идеалистическая,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диалектическая,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скептическая.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а.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20. (П) Французские просветители – сторонники атеизма: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а) Вольтер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б) Дидро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в) Гольбах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г) Монтескье</w:t>
      </w:r>
    </w:p>
    <w:p w:rsidR="006F25F7" w:rsidRPr="00105709" w:rsidRDefault="006F25F7" w:rsidP="00105709">
      <w:pPr>
        <w:shd w:val="clear" w:color="auto" w:fill="F6F5F2"/>
        <w:spacing w:after="0" w:line="355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105709">
        <w:rPr>
          <w:rFonts w:ascii="Times New Roman" w:eastAsia="Times New Roman" w:hAnsi="Times New Roman" w:cs="Times New Roman"/>
          <w:color w:val="3E3E3E"/>
          <w:sz w:val="28"/>
          <w:szCs w:val="28"/>
        </w:rPr>
        <w:t>Ответ: б, в</w:t>
      </w:r>
    </w:p>
    <w:p w:rsidR="006F25F7" w:rsidRDefault="006F25F7" w:rsidP="00105709">
      <w:pPr>
        <w:spacing w:after="0"/>
      </w:pPr>
    </w:p>
    <w:sectPr w:rsidR="006F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5A95"/>
    <w:multiLevelType w:val="multilevel"/>
    <w:tmpl w:val="C396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579BB"/>
    <w:multiLevelType w:val="multilevel"/>
    <w:tmpl w:val="4F0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6F25F7"/>
    <w:rsid w:val="00105709"/>
    <w:rsid w:val="006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2020-04-13T14:02:00Z</dcterms:created>
  <dcterms:modified xsi:type="dcterms:W3CDTF">2020-04-13T14:15:00Z</dcterms:modified>
</cp:coreProperties>
</file>