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E7" w:rsidRPr="00C253E7" w:rsidRDefault="00C253E7" w:rsidP="00C253E7">
      <w:pPr>
        <w:spacing w:line="48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C253E7">
        <w:rPr>
          <w:rFonts w:ascii="Times New Roman" w:eastAsia="Times New Roman" w:hAnsi="Times New Roman"/>
          <w:b/>
          <w:sz w:val="36"/>
          <w:szCs w:val="36"/>
        </w:rPr>
        <w:t>Тестовые задания для проверки знаний</w:t>
      </w:r>
    </w:p>
    <w:p w:rsidR="00C253E7" w:rsidRPr="00C253E7" w:rsidRDefault="00C253E7" w:rsidP="00C253E7">
      <w:pPr>
        <w:spacing w:line="48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C253E7">
        <w:rPr>
          <w:rFonts w:ascii="Times New Roman" w:eastAsia="Times New Roman" w:hAnsi="Times New Roman"/>
          <w:sz w:val="36"/>
          <w:szCs w:val="36"/>
        </w:rPr>
        <w:t>во время дистанционного обучения</w:t>
      </w:r>
    </w:p>
    <w:p w:rsidR="00C253E7" w:rsidRDefault="00C253E7" w:rsidP="00C253E7">
      <w:pPr>
        <w:spacing w:line="48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C253E7">
        <w:rPr>
          <w:rFonts w:ascii="Times New Roman" w:eastAsia="Times New Roman" w:hAnsi="Times New Roman"/>
          <w:b/>
          <w:sz w:val="36"/>
          <w:szCs w:val="36"/>
        </w:rPr>
        <w:t>«</w:t>
      </w:r>
      <w:proofErr w:type="spellStart"/>
      <w:r>
        <w:rPr>
          <w:rFonts w:ascii="Times New Roman" w:eastAsia="Times New Roman" w:hAnsi="Times New Roman"/>
          <w:b/>
          <w:sz w:val="36"/>
          <w:szCs w:val="36"/>
        </w:rPr>
        <w:t>Учебно</w:t>
      </w:r>
      <w:proofErr w:type="spellEnd"/>
      <w:r w:rsidRPr="00C253E7">
        <w:rPr>
          <w:rFonts w:ascii="Times New Roman" w:eastAsia="Times New Roman" w:hAnsi="Times New Roman"/>
          <w:b/>
          <w:sz w:val="36"/>
          <w:szCs w:val="36"/>
        </w:rPr>
        <w:t>–</w:t>
      </w:r>
      <w:r>
        <w:rPr>
          <w:rFonts w:ascii="Times New Roman" w:eastAsia="Times New Roman" w:hAnsi="Times New Roman"/>
          <w:b/>
          <w:sz w:val="36"/>
          <w:szCs w:val="36"/>
        </w:rPr>
        <w:t>методическое обеспечение учебного процесса» по ПМ 02</w:t>
      </w:r>
    </w:p>
    <w:p w:rsidR="00C253E7" w:rsidRPr="00C253E7" w:rsidRDefault="00C253E7" w:rsidP="00C253E7">
      <w:pPr>
        <w:spacing w:line="48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  <w:r>
        <w:rPr>
          <w:rFonts w:ascii="Times New Roman" w:eastAsia="Times New Roman" w:hAnsi="Times New Roman"/>
          <w:b/>
          <w:i/>
          <w:sz w:val="32"/>
          <w:szCs w:val="32"/>
        </w:rPr>
        <w:t>«</w:t>
      </w:r>
      <w:r w:rsidRPr="00C253E7">
        <w:rPr>
          <w:rFonts w:ascii="Times New Roman" w:eastAsia="Times New Roman" w:hAnsi="Times New Roman"/>
          <w:b/>
          <w:i/>
          <w:sz w:val="32"/>
          <w:szCs w:val="32"/>
        </w:rPr>
        <w:t>Педагогическая деятельность</w:t>
      </w:r>
      <w:r>
        <w:rPr>
          <w:rFonts w:ascii="Times New Roman" w:eastAsia="Times New Roman" w:hAnsi="Times New Roman"/>
          <w:b/>
          <w:i/>
          <w:sz w:val="32"/>
          <w:szCs w:val="32"/>
        </w:rPr>
        <w:t>»</w:t>
      </w:r>
    </w:p>
    <w:p w:rsidR="00C253E7" w:rsidRPr="00C253E7" w:rsidRDefault="00C253E7" w:rsidP="00C253E7">
      <w:pPr>
        <w:spacing w:line="48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C253E7">
        <w:rPr>
          <w:rFonts w:ascii="Times New Roman" w:eastAsia="Times New Roman" w:hAnsi="Times New Roman"/>
          <w:i/>
          <w:sz w:val="28"/>
          <w:szCs w:val="28"/>
        </w:rPr>
        <w:t>(из нескольких вариантов ответа необходимо выбрать один верный)</w:t>
      </w:r>
    </w:p>
    <w:p w:rsidR="00C253E7" w:rsidRDefault="00C253E7" w:rsidP="00CE3E72">
      <w:pPr>
        <w:spacing w:before="100" w:beforeAutospacing="1" w:after="100" w:afterAutospacing="1" w:line="330" w:lineRule="atLeast"/>
        <w:ind w:firstLine="0"/>
        <w:jc w:val="lef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Тестовые задания: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1) Что такое опера: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Драматический спектакль со вставными музыкальными номерами</w:t>
      </w:r>
    </w:p>
    <w:p w:rsidR="00CE3E72" w:rsidRPr="009B5C3F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b</w:t>
      </w:r>
      <w:proofErr w:type="spellEnd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Музыкально-драматическое произведение, в котором </w:t>
      </w:r>
      <w:proofErr w:type="gramStart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объединены</w:t>
      </w:r>
      <w:proofErr w:type="gramEnd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слово, музыка, сценическое действие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Музыкально-драматическое произведение с участием солистов, хора и оркестра, но без сценического действия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2) Что такое пение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a’capella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CE3E72" w:rsidRPr="009B5C3F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</w:t>
      </w:r>
      <w:proofErr w:type="spellEnd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Хоровое, ансамблевое, сольное пение без инструментального сопровождения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Хоровое пение с сопровождением оркестра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Сольное пение в сопровождении любого музыкального инструмента (баян, гитара, фортепиано, скрипка и т.д.)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3) Самый высокий женский голос: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меццо-сопрано</w:t>
      </w:r>
    </w:p>
    <w:p w:rsidR="00CE3E72" w:rsidRPr="009B5C3F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b</w:t>
      </w:r>
      <w:proofErr w:type="spellEnd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Колоратурное сопрано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Контральто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4) Какой из названных голосов является мужским голосом: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Альт</w:t>
      </w:r>
    </w:p>
    <w:p w:rsidR="00CE3E72" w:rsidRPr="009B5C3F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b</w:t>
      </w:r>
      <w:proofErr w:type="spellEnd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Бас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Сопрано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5)Термин «мутация» имеет отношение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Взрослому голосу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Детскому голосу</w:t>
      </w:r>
    </w:p>
    <w:p w:rsidR="00CE3E72" w:rsidRPr="009B5C3F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с) Подростковому голосу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6) Укажите термин, который не относится к вокальному исполнительству: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Стаккато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Легато</w:t>
      </w:r>
    </w:p>
    <w:p w:rsidR="00CE3E72" w:rsidRPr="009B5C3F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</w:t>
      </w:r>
      <w:proofErr w:type="spellEnd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Пиццикато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7) Какая из опер Н.А. Римского-Корсакова написана на сюжет сказки А.С. Пушкина?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«Снегурочка»</w:t>
      </w:r>
    </w:p>
    <w:p w:rsidR="00CE3E72" w:rsidRPr="009B5C3F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b</w:t>
      </w:r>
      <w:proofErr w:type="spellEnd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«Золотой петушок»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«Садко»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8) В каком музыкально-сценическом жанре не используется вокальная музыка:</w:t>
      </w:r>
    </w:p>
    <w:p w:rsidR="00CE3E72" w:rsidRPr="009B5C3F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</w:t>
      </w:r>
      <w:proofErr w:type="spellEnd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Балет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Кантата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Оратория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9) Важнейшим направлением в вокальном воспитании является: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ехническое развитие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)Исполнительское развитие</w:t>
      </w:r>
    </w:p>
    <w:p w:rsidR="00CE3E72" w:rsidRPr="009B5C3F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</w:t>
      </w:r>
      <w:proofErr w:type="spellEnd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)Сочетание </w:t>
      </w:r>
      <w:proofErr w:type="gramStart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технического</w:t>
      </w:r>
      <w:proofErr w:type="gramEnd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исполнительского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10) Термин «форсированный звук» означает: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Пение очень тихим звуком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Пение в речитативно-декламационной манере</w:t>
      </w:r>
    </w:p>
    <w:p w:rsidR="00CE3E72" w:rsidRPr="009B5C3F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</w:t>
      </w:r>
      <w:proofErr w:type="spellEnd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Пение с чрезмерным напряжением голосового аппарата, нарушающее тембровые качество голоса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11) Что такое тембр:</w:t>
      </w:r>
    </w:p>
    <w:p w:rsidR="00CE3E72" w:rsidRPr="009B5C3F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</w:t>
      </w:r>
      <w:proofErr w:type="spellEnd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Индивидуальная окраска голоса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Звуковой объём голоса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Один из регистров голоса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12) Что обозначает вокальный термин «микст»: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Грудной регистр певческого голоса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Головной регистр певческого голоса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</w:t>
      </w:r>
      <w:proofErr w:type="spellEnd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Смешанный регистр певческого голоса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13) Каким термином в вокальной методике обозначается начала звука:</w:t>
      </w:r>
    </w:p>
    <w:p w:rsidR="00CE3E72" w:rsidRPr="009B5C3F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</w:t>
      </w:r>
      <w:proofErr w:type="spellEnd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Атака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Ауфтакт</w:t>
      </w:r>
      <w:proofErr w:type="spellEnd"/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Акцент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14) При каких заболеваниях носоглотки и дыхательных путей возможно занятие вокалом: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асморк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)Легкий кашель</w:t>
      </w:r>
    </w:p>
    <w:p w:rsidR="00CE3E72" w:rsidRPr="009B5C3F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</w:t>
      </w:r>
      <w:proofErr w:type="spellEnd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)Ни при каких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15) Что такое речитатив: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Художественное чтение стихов или прозы на фоне музыкального сопровождения</w:t>
      </w:r>
    </w:p>
    <w:p w:rsidR="00CE3E72" w:rsidRPr="009B5C3F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b</w:t>
      </w:r>
      <w:proofErr w:type="spellEnd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Род вокальной музыки, основанный на использовании интонационно-ритмических возможностей естественной речи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Пение вокальных упражнений с произношением названий звуков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16) Какой из перечисленных жанров не относится к вокальной музыке: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Ария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Романс</w:t>
      </w:r>
    </w:p>
    <w:p w:rsidR="00CE3E72" w:rsidRPr="009B5C3F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</w:t>
      </w:r>
      <w:proofErr w:type="spellEnd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Сонатина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17) В составе вокального квартета принимают участие:</w:t>
      </w:r>
    </w:p>
    <w:p w:rsidR="00CE3E72" w:rsidRPr="009B5C3F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</w:t>
      </w:r>
      <w:proofErr w:type="spellEnd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Четыре вокалиста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Три вокалиста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Два вокалиста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18)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Распевка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начале урока –</w:t>
      </w:r>
      <w:r w:rsidR="00C253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это: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Разогревание мышц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)Освоение вокально-технических приемов</w:t>
      </w:r>
    </w:p>
    <w:p w:rsidR="00CE3E72" w:rsidRPr="009B5C3F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</w:t>
      </w:r>
      <w:proofErr w:type="spellEnd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)И то и другое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19) Возможно ли развитие музыкальности?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возможно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)Возможно в раннем возрасте</w:t>
      </w:r>
    </w:p>
    <w:p w:rsidR="00CE3E72" w:rsidRPr="009B5C3F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</w:t>
      </w:r>
      <w:proofErr w:type="spellEnd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)Возможно в любом возрасте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20) Какое вокальное произведение исполняется с целью выработки определённых вокально-технических навыков:</w:t>
      </w:r>
    </w:p>
    <w:p w:rsidR="00CE3E72" w:rsidRPr="009B5C3F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</w:t>
      </w:r>
      <w:proofErr w:type="spellEnd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Вокализ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Серенада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Ариетта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21) Вокальное произведение, исполняемое двумя певцами, называется: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Соло</w:t>
      </w:r>
    </w:p>
    <w:p w:rsidR="00CE3E72" w:rsidRPr="009B5C3F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b</w:t>
      </w:r>
      <w:proofErr w:type="spellEnd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Дуэт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Квинтет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22) Структура проведения урока должна быть: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ыстроена в соответствии с общепринятой методикой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)Заранее запланирована</w:t>
      </w:r>
    </w:p>
    <w:p w:rsidR="00CE3E72" w:rsidRPr="009B5C3F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</w:t>
      </w:r>
      <w:proofErr w:type="spellEnd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)Выстроено индивидуально и соответственно конкретному состоянию ученика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23) Великий русский певец Фёдор Шаляпин имел голос: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Тенор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Баритон</w:t>
      </w:r>
    </w:p>
    <w:p w:rsidR="00CE3E72" w:rsidRPr="009B5C3F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</w:t>
      </w:r>
      <w:proofErr w:type="spellEnd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Бас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24) В XVI-XVIII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певцы-кастраты назывались: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Альтино</w:t>
      </w:r>
      <w:proofErr w:type="spellEnd"/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Контртенор</w:t>
      </w:r>
      <w:proofErr w:type="spellEnd"/>
    </w:p>
    <w:p w:rsidR="00CE3E72" w:rsidRPr="009B5C3F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</w:t>
      </w:r>
      <w:proofErr w:type="spellEnd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Сопранист</w:t>
      </w:r>
      <w:proofErr w:type="spellEnd"/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25) Какой сольный номер, исполняемый в опере, является главной музыкальной характеристикой персонажа: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Ариетта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Ариозо</w:t>
      </w:r>
    </w:p>
    <w:p w:rsidR="00CE3E72" w:rsidRPr="009B5C3F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</w:t>
      </w:r>
      <w:proofErr w:type="spellEnd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Ария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26) Какой орган не входит в систему артикуляционного аппарата певца: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Язык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Голосовые складки</w:t>
      </w:r>
    </w:p>
    <w:p w:rsidR="00CE3E72" w:rsidRPr="009B5C3F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</w:t>
      </w:r>
      <w:proofErr w:type="spellEnd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Диафрагма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27) Какой из перечисленных жанров относится к камерно-вокальной музыке: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Хорал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Фугато</w:t>
      </w:r>
    </w:p>
    <w:p w:rsidR="00CE3E72" w:rsidRPr="009B5C3F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</w:t>
      </w:r>
      <w:proofErr w:type="spellEnd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Серенада</w:t>
      </w:r>
    </w:p>
    <w:p w:rsidR="00CE3E72" w:rsidRPr="009B5C3F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B5C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28) Детский голос имеет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2 регистра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3 регистра</w:t>
      </w:r>
    </w:p>
    <w:p w:rsidR="00CE3E72" w:rsidRPr="009B5C3F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</w:t>
      </w:r>
      <w:proofErr w:type="spellEnd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Не имеет регистров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29)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Sotto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voce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означает: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Прекрасный голос</w:t>
      </w:r>
    </w:p>
    <w:p w:rsidR="00CE3E72" w:rsidRPr="009B5C3F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b</w:t>
      </w:r>
      <w:proofErr w:type="spellEnd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Вполголоса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Объёмный голос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30) Громкость вокального звука зависит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CE3E72" w:rsidRPr="009B5C3F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</w:t>
      </w:r>
      <w:proofErr w:type="spellEnd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Работы резонаторов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Работы дыхания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Работы голосовых связок</w:t>
      </w:r>
    </w:p>
    <w:p w:rsidR="00CE3E72" w:rsidRPr="009B5C3F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B5C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31) Что такое «позиция звука»</w:t>
      </w:r>
    </w:p>
    <w:p w:rsidR="00CE3E72" w:rsidRPr="009B5C3F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</w:t>
      </w:r>
      <w:proofErr w:type="spellEnd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Качество </w:t>
      </w:r>
      <w:proofErr w:type="spellStart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тембральной</w:t>
      </w:r>
      <w:proofErr w:type="spellEnd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окраски звука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Место формирования звука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Форма резонаторных полостей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32) Что такое «Высокая певческая форманта»: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Вокальная позиция</w:t>
      </w:r>
    </w:p>
    <w:p w:rsidR="00CE3E72" w:rsidRPr="009B5C3F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b</w:t>
      </w:r>
      <w:proofErr w:type="spellEnd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Область звуковых частот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Качество звука (яркость, звонкость и т.д.)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33) Верной атакой при вокализации является: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Твёрдая</w:t>
      </w:r>
    </w:p>
    <w:p w:rsidR="00CE3E72" w:rsidRPr="009B5C3F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b</w:t>
      </w:r>
      <w:proofErr w:type="spellEnd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Мягкая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Придыхательная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34) Термин «прикрытый звук» означает: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Особое формирование надгортанных полостей</w:t>
      </w:r>
    </w:p>
    <w:p w:rsidR="00CE3E72" w:rsidRPr="009B5C3F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b</w:t>
      </w:r>
      <w:proofErr w:type="spellEnd"/>
      <w:r w:rsidRPr="009B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Затемнение звуками при сохранении его звонкости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Интонационно-артикуляционная характеристика звука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35) Великая оперная певица Мария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Каллас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имела голос: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еццо-сопрано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)Контральто</w:t>
      </w:r>
    </w:p>
    <w:p w:rsidR="00CE3E72" w:rsidRPr="007A504B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5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</w:t>
      </w:r>
      <w:proofErr w:type="spellEnd"/>
      <w:r w:rsidRPr="007A5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)Сопрано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36)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Полётность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голоса зависит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Работы дыхания при вокализации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Силы (громкости) звука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</w:t>
      </w:r>
      <w:proofErr w:type="spellEnd"/>
      <w:r w:rsidRPr="007A5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Присутствия в голосе высоких обертонов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37) Что такое «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cantilena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»:</w:t>
      </w:r>
    </w:p>
    <w:p w:rsidR="00CE3E72" w:rsidRPr="007A504B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5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</w:t>
      </w:r>
      <w:proofErr w:type="spellEnd"/>
      <w:r w:rsidRPr="007A5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Основной вид голосоведения в пении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Певучая, напевная мелодия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Жанр камерно-вокальной музыки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38) Что такое «вокальный слух»:</w:t>
      </w:r>
    </w:p>
    <w:p w:rsidR="00CE3E72" w:rsidRPr="007A504B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5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a</w:t>
      </w:r>
      <w:proofErr w:type="spellEnd"/>
      <w:r w:rsidRPr="007A5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Аналог музыкального слуха применительно к вокальному исполнительству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Способность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ощущать работу голосового аппарата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Звуко-высотное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восприятие вокальных звуков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39) Что такое «опора звука»: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Активизация мышц голосового аппарата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Активизация мышц дыхательного аппарата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5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</w:t>
      </w:r>
      <w:proofErr w:type="spellEnd"/>
      <w:r w:rsidRPr="007A5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Координация работы органов дыхания, гортани и резонаторов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40) Какая часть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голосообразующего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аппарата работает при пении наиболее активно?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Дыхательный аппарат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Голосообразующий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</w:t>
      </w:r>
    </w:p>
    <w:p w:rsidR="00CE3E72" w:rsidRPr="007A504B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5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</w:t>
      </w:r>
      <w:proofErr w:type="spellEnd"/>
      <w:r w:rsidRPr="007A5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)Артикуляционный аппарат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41)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Энрике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Карузо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Марио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Ланца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Марио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дель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Монако, Пласидо Доминго, Лучано Паваротти – великие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певцы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,и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меющие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голос:</w:t>
      </w:r>
    </w:p>
    <w:p w:rsidR="00CE3E72" w:rsidRPr="007A504B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5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</w:t>
      </w:r>
      <w:proofErr w:type="spellEnd"/>
      <w:r w:rsidRPr="007A5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Тенор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Бас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Баритон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42) Какой из мужских голосов может называться «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Альтино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»: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бас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)баритон</w:t>
      </w:r>
    </w:p>
    <w:p w:rsidR="00CE3E72" w:rsidRPr="007A504B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5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</w:t>
      </w:r>
      <w:proofErr w:type="spellEnd"/>
      <w:r w:rsidRPr="007A5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)тенор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43) Какой из перечисленных голосов не входит в классификацию женского голоса: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Колоратурное сопрано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Колоратурное меццо-сопрано</w:t>
      </w:r>
    </w:p>
    <w:p w:rsidR="00CE3E72" w:rsidRPr="007A504B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5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c</w:t>
      </w:r>
      <w:proofErr w:type="spellEnd"/>
      <w:r w:rsidRPr="007A5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Колоратурное контральто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44) Кто из композиторов является основоположником русской оперы: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П.И. Чайковский</w:t>
      </w:r>
    </w:p>
    <w:p w:rsidR="00CE3E72" w:rsidRPr="007A504B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5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b</w:t>
      </w:r>
      <w:proofErr w:type="spellEnd"/>
      <w:r w:rsidRPr="007A5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М.И. Глинка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А.С. Даргомыжский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45) Одна из разновидностей комической оперы, возникшая на рубеже XVII-XVIII веков в Германии и Австрии называется: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Опера-буффа</w:t>
      </w:r>
      <w:proofErr w:type="spellEnd"/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Лирическая</w:t>
      </w:r>
    </w:p>
    <w:p w:rsidR="00CE3E72" w:rsidRPr="007A504B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5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</w:t>
      </w:r>
      <w:proofErr w:type="spellEnd"/>
      <w:r w:rsidRPr="007A5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Зингшпиль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46) Носовой призвук в голосе появляется в результате:</w:t>
      </w:r>
    </w:p>
    <w:p w:rsidR="00CE3E72" w:rsidRPr="007A504B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5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</w:t>
      </w:r>
      <w:proofErr w:type="spellEnd"/>
      <w:r w:rsidRPr="007A5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proofErr w:type="gramStart"/>
      <w:r w:rsidRPr="007A5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Опускании</w:t>
      </w:r>
      <w:proofErr w:type="gramEnd"/>
      <w:r w:rsidRPr="007A5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мягкого нёба, недостаточного зевка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Прикрытия звука в верхнем участке диапазона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Обратного акустического сопротивления голосовых складок со стороны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рото-глоточного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канала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47) Какой тип дыхания не используется в пении:</w:t>
      </w:r>
    </w:p>
    <w:p w:rsidR="00CE3E72" w:rsidRPr="007A504B" w:rsidRDefault="007A504B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Верхне-рёберное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(клю</w:t>
      </w:r>
      <w:r w:rsidR="00CE3E72" w:rsidRPr="007A5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чичное)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Нижне-рёберно-диафрагмальное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косто-абдоминальное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Диафрагмальное (брюшное, абдоминальное)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48) Что обозначает вокальный термин «импеданс»:</w:t>
      </w:r>
    </w:p>
    <w:p w:rsidR="00CE3E72" w:rsidRDefault="007A504B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Звуковысотное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расположение</w:t>
      </w:r>
      <w:r w:rsidR="00CE3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мелодии по отношению к диапазону конкретного голоса, без учёта предельно низких и высоких звуков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Скользящий переход от одного звука мелодии к другому</w:t>
      </w:r>
    </w:p>
    <w:p w:rsidR="00CE3E72" w:rsidRPr="007A504B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5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</w:t>
      </w:r>
      <w:proofErr w:type="spellEnd"/>
      <w:r w:rsidRPr="007A5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Обратное акустическое сопротивление, которое испытывают голосовые складки со стороны </w:t>
      </w:r>
      <w:proofErr w:type="spellStart"/>
      <w:r w:rsidRPr="007A5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рото-глоточного</w:t>
      </w:r>
      <w:proofErr w:type="spellEnd"/>
      <w:r w:rsidRPr="007A5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канала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49) Что такое певческая установка: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Процесс образования звука голоса</w:t>
      </w:r>
    </w:p>
    <w:p w:rsidR="00CE3E72" w:rsidRPr="007A504B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5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b</w:t>
      </w:r>
      <w:proofErr w:type="spellEnd"/>
      <w:r w:rsidRPr="007A5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Непринуждённое, но подтянутое положение корпуса, которое должен принять певец перед началом пения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Процесс развития в голосе качеств, необходимых для его профессионального использования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50) Что обозначает вокальный термин «филировка» (филирование):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Смысловое выделение музыкальных фраз при исполнении вокального произведения</w:t>
      </w:r>
    </w:p>
    <w:p w:rsidR="00CE3E72" w:rsidRDefault="00CE3E72" w:rsidP="00CE3E72">
      <w:pPr>
        <w:spacing w:before="100" w:beforeAutospacing="1" w:after="100" w:afterAutospacing="1"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Качество хорошо поставленного певческого голоса, заключающиеся в едином тембровом звучании голоса по всему диапазону и на всех гласных</w:t>
      </w:r>
    </w:p>
    <w:p w:rsidR="00E133C3" w:rsidRDefault="00CE3E72" w:rsidP="007A504B">
      <w:pPr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797A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</w:t>
      </w:r>
      <w:proofErr w:type="spellEnd"/>
      <w:r w:rsidRPr="00797A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Умение плавно изменять динамику тянущегося звука от </w:t>
      </w:r>
      <w:proofErr w:type="spellStart"/>
      <w:r w:rsidRPr="00797A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forte</w:t>
      </w:r>
      <w:proofErr w:type="spellEnd"/>
      <w:r w:rsidRPr="00797A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к </w:t>
      </w:r>
      <w:proofErr w:type="spellStart"/>
      <w:r w:rsidRPr="00797A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piano</w:t>
      </w:r>
      <w:proofErr w:type="spellEnd"/>
      <w:r w:rsidRPr="00797A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и наоборот</w:t>
      </w:r>
      <w:r w:rsidR="00497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A331B" w:rsidRDefault="008A331B" w:rsidP="007A504B">
      <w:pPr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7AB7" w:rsidRDefault="00497AB7" w:rsidP="007A504B">
      <w:pPr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7AB7" w:rsidRDefault="00497AB7" w:rsidP="007A504B">
      <w:pPr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7AB7" w:rsidRDefault="00497AB7" w:rsidP="007A504B">
      <w:pPr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7AB7" w:rsidRDefault="00497AB7" w:rsidP="007A504B">
      <w:pPr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1039E" w:rsidRPr="00A1039E" w:rsidRDefault="00497AB7" w:rsidP="007A504B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497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Ответы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тестовые </w:t>
      </w:r>
      <w:r w:rsidRPr="00497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задания:</w:t>
      </w:r>
    </w:p>
    <w:tbl>
      <w:tblPr>
        <w:tblStyle w:val="a4"/>
        <w:tblW w:w="3018" w:type="pct"/>
        <w:tblLook w:val="04A0"/>
      </w:tblPr>
      <w:tblGrid>
        <w:gridCol w:w="1099"/>
        <w:gridCol w:w="1062"/>
        <w:gridCol w:w="1207"/>
        <w:gridCol w:w="1274"/>
        <w:gridCol w:w="1135"/>
      </w:tblGrid>
      <w:tr w:rsidR="000A5F11" w:rsidRPr="000A5F11" w:rsidTr="000A5F11">
        <w:trPr>
          <w:trHeight w:val="340"/>
        </w:trPr>
        <w:tc>
          <w:tcPr>
            <w:tcW w:w="950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</w:t>
            </w:r>
          </w:p>
        </w:tc>
        <w:tc>
          <w:tcPr>
            <w:tcW w:w="919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</w:t>
            </w:r>
          </w:p>
        </w:tc>
        <w:tc>
          <w:tcPr>
            <w:tcW w:w="1045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</w:t>
            </w:r>
          </w:p>
        </w:tc>
        <w:tc>
          <w:tcPr>
            <w:tcW w:w="1103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</w:t>
            </w:r>
          </w:p>
        </w:tc>
        <w:tc>
          <w:tcPr>
            <w:tcW w:w="982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</w:t>
            </w:r>
          </w:p>
        </w:tc>
      </w:tr>
      <w:tr w:rsidR="000A5F11" w:rsidRPr="000A5F11" w:rsidTr="000A5F11">
        <w:trPr>
          <w:trHeight w:val="340"/>
        </w:trPr>
        <w:tc>
          <w:tcPr>
            <w:tcW w:w="950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</w:t>
            </w:r>
          </w:p>
        </w:tc>
        <w:tc>
          <w:tcPr>
            <w:tcW w:w="919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</w:t>
            </w:r>
          </w:p>
        </w:tc>
        <w:tc>
          <w:tcPr>
            <w:tcW w:w="1045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</w:t>
            </w:r>
          </w:p>
        </w:tc>
        <w:tc>
          <w:tcPr>
            <w:tcW w:w="1103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</w:t>
            </w:r>
          </w:p>
        </w:tc>
        <w:tc>
          <w:tcPr>
            <w:tcW w:w="982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461" w:hanging="4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</w:t>
            </w:r>
          </w:p>
        </w:tc>
      </w:tr>
      <w:tr w:rsidR="000A5F11" w:rsidRPr="000A5F11" w:rsidTr="000A5F11">
        <w:trPr>
          <w:trHeight w:val="340"/>
        </w:trPr>
        <w:tc>
          <w:tcPr>
            <w:tcW w:w="950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426" w:hanging="4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</w:t>
            </w:r>
          </w:p>
        </w:tc>
        <w:tc>
          <w:tcPr>
            <w:tcW w:w="919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455" w:hanging="4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</w:t>
            </w:r>
          </w:p>
        </w:tc>
        <w:tc>
          <w:tcPr>
            <w:tcW w:w="1045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350" w:hanging="4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</w:t>
            </w:r>
          </w:p>
        </w:tc>
        <w:tc>
          <w:tcPr>
            <w:tcW w:w="1103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459" w:hanging="4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</w:t>
            </w:r>
          </w:p>
        </w:tc>
        <w:tc>
          <w:tcPr>
            <w:tcW w:w="982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461" w:hanging="4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</w:t>
            </w:r>
          </w:p>
        </w:tc>
      </w:tr>
      <w:tr w:rsidR="000A5F11" w:rsidRPr="000A5F11" w:rsidTr="000A5F11">
        <w:trPr>
          <w:trHeight w:val="340"/>
        </w:trPr>
        <w:tc>
          <w:tcPr>
            <w:tcW w:w="950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426" w:hanging="4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</w:t>
            </w:r>
          </w:p>
        </w:tc>
        <w:tc>
          <w:tcPr>
            <w:tcW w:w="919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455" w:hanging="4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</w:t>
            </w:r>
          </w:p>
        </w:tc>
        <w:tc>
          <w:tcPr>
            <w:tcW w:w="1045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350" w:hanging="4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</w:t>
            </w:r>
          </w:p>
        </w:tc>
        <w:tc>
          <w:tcPr>
            <w:tcW w:w="1103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459" w:hanging="4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</w:t>
            </w:r>
          </w:p>
        </w:tc>
        <w:tc>
          <w:tcPr>
            <w:tcW w:w="982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461" w:hanging="4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</w:t>
            </w:r>
          </w:p>
        </w:tc>
      </w:tr>
      <w:tr w:rsidR="000A5F11" w:rsidRPr="000A5F11" w:rsidTr="000A5F11">
        <w:trPr>
          <w:trHeight w:val="340"/>
        </w:trPr>
        <w:tc>
          <w:tcPr>
            <w:tcW w:w="950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426" w:hanging="4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</w:t>
            </w:r>
          </w:p>
        </w:tc>
        <w:tc>
          <w:tcPr>
            <w:tcW w:w="919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455" w:hanging="4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</w:t>
            </w:r>
          </w:p>
        </w:tc>
        <w:tc>
          <w:tcPr>
            <w:tcW w:w="1045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350" w:hanging="4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</w:t>
            </w:r>
          </w:p>
        </w:tc>
        <w:tc>
          <w:tcPr>
            <w:tcW w:w="1103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459" w:hanging="4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</w:t>
            </w:r>
          </w:p>
        </w:tc>
        <w:tc>
          <w:tcPr>
            <w:tcW w:w="982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461" w:hanging="4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</w:t>
            </w:r>
          </w:p>
        </w:tc>
      </w:tr>
      <w:tr w:rsidR="000A5F11" w:rsidRPr="000A5F11" w:rsidTr="000A5F11">
        <w:trPr>
          <w:trHeight w:val="340"/>
        </w:trPr>
        <w:tc>
          <w:tcPr>
            <w:tcW w:w="950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426" w:hanging="4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</w:t>
            </w:r>
          </w:p>
        </w:tc>
        <w:tc>
          <w:tcPr>
            <w:tcW w:w="919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455" w:hanging="4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</w:t>
            </w:r>
          </w:p>
        </w:tc>
        <w:tc>
          <w:tcPr>
            <w:tcW w:w="1045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390" w:hanging="4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</w:t>
            </w:r>
          </w:p>
        </w:tc>
        <w:tc>
          <w:tcPr>
            <w:tcW w:w="1103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459" w:hanging="4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</w:t>
            </w:r>
          </w:p>
        </w:tc>
        <w:tc>
          <w:tcPr>
            <w:tcW w:w="982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461" w:hanging="4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</w:t>
            </w:r>
          </w:p>
        </w:tc>
      </w:tr>
      <w:tr w:rsidR="000A5F11" w:rsidRPr="000A5F11" w:rsidTr="000A5F11">
        <w:trPr>
          <w:trHeight w:val="340"/>
        </w:trPr>
        <w:tc>
          <w:tcPr>
            <w:tcW w:w="950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426" w:hanging="4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</w:t>
            </w:r>
          </w:p>
        </w:tc>
        <w:tc>
          <w:tcPr>
            <w:tcW w:w="919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455" w:hanging="4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</w:t>
            </w:r>
          </w:p>
        </w:tc>
        <w:tc>
          <w:tcPr>
            <w:tcW w:w="1045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390" w:hanging="4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</w:t>
            </w:r>
          </w:p>
        </w:tc>
        <w:tc>
          <w:tcPr>
            <w:tcW w:w="1103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459" w:hanging="4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</w:t>
            </w:r>
          </w:p>
        </w:tc>
        <w:tc>
          <w:tcPr>
            <w:tcW w:w="982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461" w:hanging="4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</w:t>
            </w:r>
          </w:p>
        </w:tc>
      </w:tr>
      <w:tr w:rsidR="000A5F11" w:rsidRPr="000A5F11" w:rsidTr="000A5F11">
        <w:trPr>
          <w:trHeight w:val="340"/>
        </w:trPr>
        <w:tc>
          <w:tcPr>
            <w:tcW w:w="950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426" w:hanging="4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</w:t>
            </w:r>
          </w:p>
        </w:tc>
        <w:tc>
          <w:tcPr>
            <w:tcW w:w="919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456" w:hanging="4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</w:t>
            </w:r>
          </w:p>
        </w:tc>
        <w:tc>
          <w:tcPr>
            <w:tcW w:w="1045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390" w:hanging="4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</w:t>
            </w:r>
          </w:p>
        </w:tc>
        <w:tc>
          <w:tcPr>
            <w:tcW w:w="1103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459" w:hanging="4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</w:t>
            </w:r>
          </w:p>
        </w:tc>
        <w:tc>
          <w:tcPr>
            <w:tcW w:w="982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461" w:hanging="4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</w:t>
            </w:r>
          </w:p>
        </w:tc>
      </w:tr>
      <w:tr w:rsidR="000A5F11" w:rsidRPr="000A5F11" w:rsidTr="000A5F11">
        <w:trPr>
          <w:trHeight w:val="340"/>
        </w:trPr>
        <w:tc>
          <w:tcPr>
            <w:tcW w:w="950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426" w:hanging="4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</w:t>
            </w:r>
          </w:p>
        </w:tc>
        <w:tc>
          <w:tcPr>
            <w:tcW w:w="919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456" w:hanging="4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</w:t>
            </w:r>
          </w:p>
        </w:tc>
        <w:tc>
          <w:tcPr>
            <w:tcW w:w="1045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390" w:hanging="4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</w:t>
            </w:r>
          </w:p>
        </w:tc>
        <w:tc>
          <w:tcPr>
            <w:tcW w:w="1103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459" w:hanging="4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</w:t>
            </w:r>
          </w:p>
        </w:tc>
        <w:tc>
          <w:tcPr>
            <w:tcW w:w="982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461" w:hanging="4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</w:t>
            </w:r>
          </w:p>
        </w:tc>
      </w:tr>
      <w:tr w:rsidR="000A5F11" w:rsidRPr="000A5F11" w:rsidTr="000A5F11">
        <w:trPr>
          <w:trHeight w:val="340"/>
        </w:trPr>
        <w:tc>
          <w:tcPr>
            <w:tcW w:w="950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426" w:hanging="4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</w:t>
            </w:r>
          </w:p>
        </w:tc>
        <w:tc>
          <w:tcPr>
            <w:tcW w:w="919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456" w:hanging="4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</w:t>
            </w:r>
          </w:p>
        </w:tc>
        <w:tc>
          <w:tcPr>
            <w:tcW w:w="1045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390" w:hanging="4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</w:t>
            </w:r>
          </w:p>
        </w:tc>
        <w:tc>
          <w:tcPr>
            <w:tcW w:w="1103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459" w:hanging="4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</w:t>
            </w:r>
          </w:p>
        </w:tc>
        <w:tc>
          <w:tcPr>
            <w:tcW w:w="982" w:type="pct"/>
          </w:tcPr>
          <w:p w:rsidR="00A1039E" w:rsidRPr="000A5F11" w:rsidRDefault="00A1039E" w:rsidP="000A5F11">
            <w:pPr>
              <w:pStyle w:val="a3"/>
              <w:numPr>
                <w:ilvl w:val="0"/>
                <w:numId w:val="2"/>
              </w:numPr>
              <w:ind w:left="461" w:hanging="4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F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</w:t>
            </w:r>
          </w:p>
        </w:tc>
      </w:tr>
    </w:tbl>
    <w:p w:rsidR="00825601" w:rsidRPr="00497AB7" w:rsidRDefault="00825601" w:rsidP="00825601">
      <w:pPr>
        <w:pStyle w:val="a3"/>
        <w:ind w:left="144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7AB7" w:rsidRPr="00497AB7" w:rsidRDefault="00497AB7" w:rsidP="007A504B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</w:p>
    <w:p w:rsidR="008A331B" w:rsidRDefault="008A331B" w:rsidP="007A504B">
      <w:pPr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331B" w:rsidRDefault="008A331B" w:rsidP="007A504B">
      <w:pPr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331B" w:rsidRPr="00797A77" w:rsidRDefault="008A331B" w:rsidP="007A504B">
      <w:pPr>
        <w:ind w:firstLine="0"/>
      </w:pPr>
    </w:p>
    <w:sectPr w:rsidR="008A331B" w:rsidRPr="00797A77" w:rsidSect="00E1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0347"/>
    <w:multiLevelType w:val="hybridMultilevel"/>
    <w:tmpl w:val="24229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40C6C"/>
    <w:multiLevelType w:val="hybridMultilevel"/>
    <w:tmpl w:val="43B27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17FC9"/>
    <w:multiLevelType w:val="hybridMultilevel"/>
    <w:tmpl w:val="23EC66F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E72"/>
    <w:rsid w:val="000A5F11"/>
    <w:rsid w:val="00497AB7"/>
    <w:rsid w:val="005F6795"/>
    <w:rsid w:val="00797A77"/>
    <w:rsid w:val="007A504B"/>
    <w:rsid w:val="007E7AAA"/>
    <w:rsid w:val="00825601"/>
    <w:rsid w:val="00844811"/>
    <w:rsid w:val="008A331B"/>
    <w:rsid w:val="008B434D"/>
    <w:rsid w:val="008E32AB"/>
    <w:rsid w:val="009B5C3F"/>
    <w:rsid w:val="00A1039E"/>
    <w:rsid w:val="00AF2B13"/>
    <w:rsid w:val="00C253E7"/>
    <w:rsid w:val="00CE3E72"/>
    <w:rsid w:val="00D95690"/>
    <w:rsid w:val="00E133C3"/>
    <w:rsid w:val="00F0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AB7"/>
    <w:pPr>
      <w:ind w:left="720"/>
      <w:contextualSpacing/>
    </w:pPr>
  </w:style>
  <w:style w:type="table" w:styleId="a4">
    <w:name w:val="Table Grid"/>
    <w:basedOn w:val="a1"/>
    <w:uiPriority w:val="59"/>
    <w:rsid w:val="00A1039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9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</dc:creator>
  <cp:keywords/>
  <dc:description/>
  <cp:lastModifiedBy>ЛАУРА</cp:lastModifiedBy>
  <cp:revision>9</cp:revision>
  <dcterms:created xsi:type="dcterms:W3CDTF">2020-04-09T16:55:00Z</dcterms:created>
  <dcterms:modified xsi:type="dcterms:W3CDTF">2020-04-13T11:17:00Z</dcterms:modified>
</cp:coreProperties>
</file>